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"/>
        <w:gridCol w:w="4181"/>
        <w:gridCol w:w="199"/>
        <w:gridCol w:w="1219"/>
        <w:gridCol w:w="423"/>
        <w:gridCol w:w="4255"/>
        <w:gridCol w:w="126"/>
      </w:tblGrid>
      <w:tr w:rsidR="00327286" w:rsidTr="008C39B0">
        <w:trPr>
          <w:gridAfter w:val="1"/>
          <w:wAfter w:w="126" w:type="dxa"/>
          <w:trHeight w:val="1985"/>
          <w:jc w:val="center"/>
        </w:trPr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БАШ</w:t>
            </w:r>
            <w:r w:rsidRPr="00592BD6">
              <w:rPr>
                <w:rFonts w:hAnsi="Lucida Sans Unicode"/>
                <w:b/>
                <w:bCs/>
                <w:lang w:eastAsia="en-US"/>
              </w:rPr>
              <w:t>Ҡ</w:t>
            </w:r>
            <w:r w:rsidRPr="00592BD6">
              <w:rPr>
                <w:b/>
                <w:spacing w:val="-20"/>
                <w:sz w:val="24"/>
                <w:szCs w:val="24"/>
              </w:rPr>
              <w:t>ОРТОСТАН РЕСПУБЛИКА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БӨРӨ РАЙОНЫ</w:t>
            </w:r>
          </w:p>
          <w:p w:rsidR="00327286" w:rsidRPr="00592BD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592BD6">
              <w:rPr>
                <w:b/>
                <w:sz w:val="24"/>
                <w:szCs w:val="24"/>
              </w:rPr>
              <w:t>МУНИЦИПАЛЬ РАЙОНЫНЫҢ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И</w:t>
            </w:r>
            <w:r w:rsidRPr="00592BD6">
              <w:rPr>
                <w:sz w:val="24"/>
                <w:szCs w:val="24"/>
              </w:rPr>
              <w:t>Ç</w:t>
            </w:r>
            <w:r w:rsidRPr="00592BD6">
              <w:rPr>
                <w:b/>
                <w:spacing w:val="-20"/>
                <w:sz w:val="24"/>
                <w:szCs w:val="24"/>
              </w:rPr>
              <w:t>КЕ  БА</w:t>
            </w:r>
            <w:r w:rsidRPr="00592BD6">
              <w:rPr>
                <w:rFonts w:hAnsi="Lucida Sans Unicode"/>
                <w:b/>
                <w:spacing w:val="-20"/>
              </w:rPr>
              <w:t>Ҙ</w:t>
            </w:r>
            <w:r w:rsidRPr="00592BD6">
              <w:rPr>
                <w:b/>
                <w:spacing w:val="-20"/>
                <w:sz w:val="24"/>
                <w:szCs w:val="24"/>
              </w:rPr>
              <w:t>АН  АУЫЛ СОВЕТЫ</w:t>
            </w:r>
          </w:p>
          <w:p w:rsidR="00327286" w:rsidRPr="00592BD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АУЫЛ  БИЛӘМӘ</w:t>
            </w:r>
            <w:r w:rsidRPr="00592BD6">
              <w:rPr>
                <w:b/>
                <w:spacing w:val="-20"/>
                <w:sz w:val="24"/>
                <w:szCs w:val="24"/>
                <w:lang w:val="en-US"/>
              </w:rPr>
              <w:t>h</w:t>
            </w:r>
            <w:r w:rsidRPr="00592BD6">
              <w:rPr>
                <w:b/>
                <w:spacing w:val="-20"/>
                <w:sz w:val="24"/>
                <w:szCs w:val="24"/>
              </w:rPr>
              <w:t>Е</w:t>
            </w:r>
          </w:p>
          <w:p w:rsidR="00327286" w:rsidRPr="00763986" w:rsidRDefault="00327286" w:rsidP="000A3314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592BD6">
              <w:rPr>
                <w:b/>
                <w:spacing w:val="-20"/>
                <w:sz w:val="24"/>
                <w:szCs w:val="24"/>
              </w:rPr>
              <w:t>ХАКИМИӘТЕ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327286" w:rsidRPr="00C30B9C" w:rsidRDefault="00771478" w:rsidP="000A331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.5pt;margin-top:14.05pt;width:65.9pt;height:65.9pt;z-index:1;mso-position-horizontal-relative:text;mso-position-vertical-relative:text" fillcolor="window">
                  <v:imagedata r:id="rId7" o:title=""/>
                </v:shape>
                <o:OLEObject Type="Embed" ProgID="Word.Picture.8" ShapeID="_x0000_s1027" DrawAspect="Content" ObjectID="_1692629462" r:id="rId8"/>
              </w:pic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АДМИНИСТРАЦИЯ</w:t>
            </w:r>
          </w:p>
          <w:p w:rsidR="00327286" w:rsidRPr="00763986" w:rsidRDefault="00327286" w:rsidP="000A3314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СЕЛЬСКОГО ПОСЕЛЕНИЯ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СТАРОБАЗАНОВСКИЙ СЕЛЬСОВЕТ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МУНИЦИПАЛЬНОГО РАЙОНА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БИРСКИЙ РАЙОН</w:t>
            </w:r>
          </w:p>
          <w:p w:rsidR="00327286" w:rsidRPr="00763986" w:rsidRDefault="00327286" w:rsidP="000A3314">
            <w:pPr>
              <w:jc w:val="center"/>
              <w:rPr>
                <w:b/>
                <w:sz w:val="24"/>
                <w:szCs w:val="24"/>
              </w:rPr>
            </w:pPr>
            <w:r w:rsidRPr="00763986">
              <w:rPr>
                <w:b/>
                <w:sz w:val="24"/>
                <w:szCs w:val="24"/>
              </w:rPr>
              <w:t>РЕСПУБЛИКИ БАШКОРТОСТАН</w:t>
            </w:r>
          </w:p>
          <w:p w:rsidR="00327286" w:rsidRPr="00C30B9C" w:rsidRDefault="00327286" w:rsidP="000A3314">
            <w:pPr>
              <w:jc w:val="center"/>
            </w:pPr>
          </w:p>
        </w:tc>
      </w:tr>
      <w:tr w:rsidR="00327286" w:rsidRPr="00625431" w:rsidTr="008C39B0">
        <w:trPr>
          <w:gridBefore w:val="1"/>
          <w:wBefore w:w="71" w:type="dxa"/>
          <w:trHeight w:val="581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0A3314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7286" w:rsidRPr="00625431" w:rsidRDefault="00327286" w:rsidP="000A3314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="00DC66E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327286" w:rsidRPr="00625431" w:rsidTr="008C39B0">
        <w:trPr>
          <w:gridBefore w:val="1"/>
          <w:wBefore w:w="71" w:type="dxa"/>
          <w:trHeight w:val="274"/>
          <w:jc w:val="center"/>
        </w:trPr>
        <w:tc>
          <w:tcPr>
            <w:tcW w:w="4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551117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D5725F">
              <w:rPr>
                <w:sz w:val="28"/>
                <w:szCs w:val="28"/>
                <w:lang w:eastAsia="ar-SA"/>
              </w:rPr>
              <w:t xml:space="preserve">  </w:t>
            </w:r>
            <w:r w:rsidR="00551117">
              <w:rPr>
                <w:sz w:val="28"/>
                <w:szCs w:val="28"/>
                <w:lang w:eastAsia="ar-SA"/>
              </w:rPr>
              <w:t>08 сентябрь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21-</w:t>
            </w:r>
            <w:r w:rsidRPr="00625431">
              <w:rPr>
                <w:sz w:val="28"/>
                <w:szCs w:val="28"/>
                <w:lang w:eastAsia="ar-SA"/>
              </w:rPr>
              <w:t xml:space="preserve"> 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295BFD" w:rsidRDefault="00327286" w:rsidP="00551117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</w:t>
            </w:r>
            <w:r w:rsidR="007D0ED8"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8C39B0">
              <w:rPr>
                <w:sz w:val="28"/>
                <w:szCs w:val="28"/>
                <w:lang w:eastAsia="ar-SA"/>
              </w:rPr>
              <w:t>5</w:t>
            </w:r>
            <w:r w:rsidR="00551117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3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86" w:rsidRPr="00625431" w:rsidRDefault="00327286" w:rsidP="00551117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7D0ED8">
              <w:rPr>
                <w:sz w:val="28"/>
                <w:szCs w:val="28"/>
                <w:lang w:eastAsia="ar-SA"/>
              </w:rPr>
              <w:t xml:space="preserve">  </w:t>
            </w:r>
            <w:r w:rsidR="00551117">
              <w:rPr>
                <w:sz w:val="28"/>
                <w:szCs w:val="28"/>
                <w:lang w:eastAsia="ar-SA"/>
              </w:rPr>
              <w:t>08 сентября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21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8C39B0" w:rsidRDefault="008C39B0" w:rsidP="008C39B0">
      <w:pPr>
        <w:jc w:val="center"/>
        <w:rPr>
          <w:b/>
          <w:sz w:val="28"/>
          <w:szCs w:val="28"/>
        </w:rPr>
      </w:pPr>
    </w:p>
    <w:p w:rsidR="008C39B0" w:rsidRDefault="008C39B0" w:rsidP="008C39B0">
      <w:pPr>
        <w:jc w:val="center"/>
        <w:rPr>
          <w:b/>
          <w:sz w:val="28"/>
          <w:szCs w:val="28"/>
        </w:rPr>
      </w:pPr>
    </w:p>
    <w:p w:rsidR="00551117" w:rsidRDefault="00551117" w:rsidP="008C39B0">
      <w:pPr>
        <w:jc w:val="center"/>
        <w:rPr>
          <w:b/>
          <w:bCs/>
          <w:sz w:val="28"/>
          <w:szCs w:val="28"/>
        </w:rPr>
      </w:pPr>
      <w:r w:rsidRPr="00551117">
        <w:rPr>
          <w:b/>
          <w:bCs/>
          <w:sz w:val="28"/>
          <w:szCs w:val="28"/>
        </w:rPr>
        <w:t xml:space="preserve">О назначении публичных слушаний по вопросу рассмотрения проекта </w:t>
      </w:r>
    </w:p>
    <w:p w:rsidR="00551117" w:rsidRDefault="00551117" w:rsidP="008C39B0">
      <w:pPr>
        <w:jc w:val="center"/>
        <w:rPr>
          <w:b/>
          <w:bCs/>
          <w:color w:val="000000"/>
          <w:sz w:val="28"/>
          <w:szCs w:val="28"/>
        </w:rPr>
      </w:pPr>
      <w:r w:rsidRPr="00551117">
        <w:rPr>
          <w:b/>
          <w:bCs/>
          <w:color w:val="000000"/>
          <w:sz w:val="28"/>
          <w:szCs w:val="28"/>
        </w:rPr>
        <w:t xml:space="preserve">правил землепользования и застройки сельского поселения </w:t>
      </w:r>
    </w:p>
    <w:p w:rsidR="008C39B0" w:rsidRPr="00551117" w:rsidRDefault="00551117" w:rsidP="008C39B0">
      <w:pPr>
        <w:jc w:val="center"/>
        <w:rPr>
          <w:b/>
          <w:sz w:val="28"/>
          <w:szCs w:val="28"/>
        </w:rPr>
      </w:pPr>
      <w:r w:rsidRPr="00551117">
        <w:rPr>
          <w:b/>
          <w:bCs/>
          <w:color w:val="000000"/>
          <w:sz w:val="28"/>
          <w:szCs w:val="28"/>
        </w:rPr>
        <w:t>Старобазановский сельсовет муниципального района Бирский район Республики Башкортостан в новой редакции</w:t>
      </w:r>
    </w:p>
    <w:p w:rsidR="008C39B0" w:rsidRPr="007C724A" w:rsidRDefault="008C39B0" w:rsidP="008C39B0">
      <w:pPr>
        <w:jc w:val="center"/>
        <w:rPr>
          <w:sz w:val="28"/>
          <w:szCs w:val="28"/>
        </w:rPr>
      </w:pPr>
    </w:p>
    <w:p w:rsidR="008C39B0" w:rsidRPr="007C724A" w:rsidRDefault="008C39B0" w:rsidP="008C39B0">
      <w:pPr>
        <w:jc w:val="center"/>
        <w:rPr>
          <w:sz w:val="28"/>
          <w:szCs w:val="28"/>
        </w:rPr>
      </w:pPr>
    </w:p>
    <w:p w:rsidR="008C39B0" w:rsidRDefault="00551117" w:rsidP="008C3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</w:t>
      </w:r>
      <w:r w:rsidRPr="00916343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сом Российской Федерации, Положением</w:t>
      </w:r>
      <w:r w:rsidRPr="00916343">
        <w:rPr>
          <w:sz w:val="28"/>
          <w:szCs w:val="28"/>
        </w:rPr>
        <w:t xml:space="preserve"> о порядке проведения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r w:rsidRPr="001F4A57">
        <w:rPr>
          <w:bCs/>
          <w:color w:val="000000"/>
          <w:sz w:val="28"/>
          <w:szCs w:val="28"/>
        </w:rPr>
        <w:t>Старобазановский</w:t>
      </w:r>
      <w:r w:rsidRPr="001F4A57">
        <w:rPr>
          <w:sz w:val="28"/>
          <w:szCs w:val="28"/>
        </w:rPr>
        <w:t xml:space="preserve"> </w:t>
      </w:r>
      <w:r w:rsidRPr="007C58B5">
        <w:rPr>
          <w:sz w:val="28"/>
          <w:szCs w:val="28"/>
        </w:rPr>
        <w:t xml:space="preserve">сельсовет муниципального района Бирский район Республики </w:t>
      </w:r>
      <w:r w:rsidRPr="00173D54">
        <w:rPr>
          <w:sz w:val="28"/>
          <w:szCs w:val="28"/>
        </w:rPr>
        <w:t xml:space="preserve">Башкортостан, утвержденного решением Совета сельского поселения </w:t>
      </w:r>
      <w:r w:rsidRPr="00173D54">
        <w:rPr>
          <w:bCs/>
          <w:sz w:val="28"/>
          <w:szCs w:val="28"/>
        </w:rPr>
        <w:t>Старобазановский</w:t>
      </w:r>
      <w:r w:rsidRPr="00173D54">
        <w:rPr>
          <w:sz w:val="28"/>
          <w:szCs w:val="28"/>
        </w:rPr>
        <w:t xml:space="preserve"> сельсовет муниципального района Бирский район Республики Башкортостан от 09.04.2020 № 62,</w:t>
      </w:r>
      <w:r w:rsidRPr="00ED6745">
        <w:t xml:space="preserve"> </w:t>
      </w:r>
      <w:r w:rsidRPr="0091634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8C39B0">
        <w:rPr>
          <w:sz w:val="28"/>
          <w:szCs w:val="28"/>
        </w:rPr>
        <w:t xml:space="preserve"> </w:t>
      </w:r>
    </w:p>
    <w:p w:rsidR="008C39B0" w:rsidRDefault="00551117" w:rsidP="008C39B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="008C39B0">
        <w:rPr>
          <w:sz w:val="28"/>
          <w:szCs w:val="28"/>
        </w:rPr>
        <w:t xml:space="preserve"> :</w:t>
      </w:r>
    </w:p>
    <w:p w:rsidR="00551117" w:rsidRPr="00551117" w:rsidRDefault="00551117" w:rsidP="00551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117">
        <w:rPr>
          <w:sz w:val="28"/>
          <w:szCs w:val="28"/>
        </w:rPr>
        <w:t xml:space="preserve">1. Назначить публичные слушания на </w:t>
      </w:r>
      <w:r w:rsidRPr="00551117">
        <w:rPr>
          <w:bCs/>
          <w:color w:val="000000"/>
          <w:sz w:val="28"/>
          <w:szCs w:val="28"/>
        </w:rPr>
        <w:t>15.10.2021 в 10 часов 00 минут по адресу:</w:t>
      </w:r>
      <w:r w:rsidRPr="00551117">
        <w:rPr>
          <w:sz w:val="28"/>
          <w:szCs w:val="28"/>
        </w:rPr>
        <w:t xml:space="preserve"> </w:t>
      </w:r>
      <w:r w:rsidRPr="00551117">
        <w:rPr>
          <w:bCs/>
          <w:color w:val="000000"/>
          <w:sz w:val="28"/>
          <w:szCs w:val="28"/>
        </w:rPr>
        <w:t>Республика Башкортостан</w:t>
      </w:r>
      <w:r w:rsidRPr="00551117">
        <w:rPr>
          <w:sz w:val="28"/>
          <w:szCs w:val="28"/>
        </w:rPr>
        <w:t xml:space="preserve">, Бирский район, с. Старобазаново, ул. Попова, 13, кабинет главы сельского поселения </w:t>
      </w:r>
      <w:r w:rsidRPr="00551117">
        <w:rPr>
          <w:bCs/>
          <w:color w:val="000000"/>
          <w:sz w:val="28"/>
          <w:szCs w:val="28"/>
        </w:rPr>
        <w:t>Старобазановский</w:t>
      </w:r>
      <w:r w:rsidRPr="00551117">
        <w:rPr>
          <w:sz w:val="28"/>
          <w:szCs w:val="28"/>
        </w:rPr>
        <w:t xml:space="preserve"> сельсовет</w:t>
      </w:r>
      <w:r w:rsidRPr="00551117">
        <w:rPr>
          <w:bCs/>
          <w:color w:val="000000"/>
          <w:sz w:val="28"/>
          <w:szCs w:val="28"/>
        </w:rPr>
        <w:t xml:space="preserve"> муниципального района Бирский район Республики Башкортостан</w:t>
      </w:r>
      <w:r w:rsidRPr="00551117">
        <w:rPr>
          <w:sz w:val="28"/>
          <w:szCs w:val="28"/>
        </w:rPr>
        <w:t xml:space="preserve"> по вопросу рассмотрения проекта </w:t>
      </w:r>
      <w:r w:rsidRPr="00551117">
        <w:rPr>
          <w:bCs/>
          <w:color w:val="000000"/>
          <w:sz w:val="28"/>
          <w:szCs w:val="28"/>
        </w:rPr>
        <w:t>правил землепользования и застройки сельского поселения Старобазановский сельсовет муниципального района Бирский район Республики Башкортостан в новой редакции</w:t>
      </w:r>
      <w:r w:rsidRPr="00551117">
        <w:rPr>
          <w:sz w:val="28"/>
          <w:szCs w:val="28"/>
        </w:rPr>
        <w:t>.</w:t>
      </w:r>
    </w:p>
    <w:p w:rsidR="00551117" w:rsidRPr="00551117" w:rsidRDefault="00551117" w:rsidP="00551117">
      <w:pPr>
        <w:ind w:firstLine="700"/>
        <w:jc w:val="both"/>
        <w:rPr>
          <w:sz w:val="28"/>
          <w:szCs w:val="28"/>
        </w:rPr>
      </w:pPr>
      <w:r w:rsidRPr="00551117">
        <w:rPr>
          <w:sz w:val="28"/>
          <w:szCs w:val="28"/>
        </w:rPr>
        <w:t xml:space="preserve">2. Провести экспозицию проекта </w:t>
      </w:r>
      <w:r w:rsidRPr="00551117">
        <w:rPr>
          <w:bCs/>
          <w:color w:val="000000"/>
          <w:sz w:val="28"/>
          <w:szCs w:val="28"/>
        </w:rPr>
        <w:t>правил землепользования и застройки сельского поселения Старобазановский сельсовет муниципального района Бирский район Республики Башкортостан в новой редакции</w:t>
      </w:r>
      <w:r w:rsidRPr="00551117">
        <w:rPr>
          <w:sz w:val="28"/>
          <w:szCs w:val="28"/>
        </w:rPr>
        <w:t xml:space="preserve"> в здании администрации сельского поселения </w:t>
      </w:r>
      <w:r w:rsidRPr="00551117">
        <w:rPr>
          <w:bCs/>
          <w:color w:val="000000"/>
          <w:sz w:val="28"/>
          <w:szCs w:val="28"/>
        </w:rPr>
        <w:t>Старобазановский</w:t>
      </w:r>
      <w:r w:rsidRPr="00551117">
        <w:rPr>
          <w:sz w:val="28"/>
          <w:szCs w:val="28"/>
        </w:rPr>
        <w:t xml:space="preserve"> сельсовет муниципального района Бирский  район Республики Башкортостан по адресу: Республика Башкортостан, Бирский район, с. Старобазаново, ул. Попова, 13 в рабочие дни и в рабочие часы и разместить на официальном сайте администрации сельского поселения </w:t>
      </w:r>
      <w:r w:rsidRPr="00551117">
        <w:rPr>
          <w:bCs/>
          <w:color w:val="000000"/>
          <w:sz w:val="28"/>
          <w:szCs w:val="28"/>
        </w:rPr>
        <w:t>Старобазановский</w:t>
      </w:r>
      <w:r w:rsidRPr="00551117">
        <w:rPr>
          <w:sz w:val="28"/>
          <w:szCs w:val="28"/>
        </w:rPr>
        <w:t xml:space="preserve"> сельсовет муниципального района Бирский район Республики Башкортостан в сети «Интернет».</w:t>
      </w:r>
    </w:p>
    <w:p w:rsidR="00551117" w:rsidRPr="00551117" w:rsidRDefault="00551117" w:rsidP="0055111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51117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участников  публичных  слушаний направляются в комиссию  по землепользованию и застройке сельского </w:t>
      </w:r>
      <w:r w:rsidRPr="0055111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551117">
        <w:rPr>
          <w:rFonts w:ascii="Times New Roman" w:hAnsi="Times New Roman" w:cs="Times New Roman"/>
          <w:bCs/>
          <w:color w:val="000000"/>
          <w:sz w:val="28"/>
          <w:szCs w:val="28"/>
        </w:rPr>
        <w:t>Старобазановский</w:t>
      </w:r>
      <w:r w:rsidRPr="0055111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Бирский  район  Республики Башкортостан (адрес: РБ, Бирский район, с. Старобазаново, ул. Попова, 13), либо вносятся посредством записи в журнале учета посетителей экспозиции проекта, подлежащего рассмотрению на публичных слушаниях со дня опубликования настоящего постановления до 14.10.2021.</w:t>
      </w:r>
    </w:p>
    <w:p w:rsidR="00551117" w:rsidRPr="00551117" w:rsidRDefault="00551117" w:rsidP="005511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17">
        <w:rPr>
          <w:rFonts w:ascii="Times New Roman" w:hAnsi="Times New Roman" w:cs="Times New Roman"/>
          <w:sz w:val="28"/>
          <w:szCs w:val="28"/>
        </w:rPr>
        <w:t xml:space="preserve">4. Организацию и проведение публичных слушаний по проекту, указанному в пункте 1 настоящего постановления, возложить на комиссию по землепользованию и застройке сельского поселения </w:t>
      </w:r>
      <w:r w:rsidRPr="00551117">
        <w:rPr>
          <w:rFonts w:ascii="Times New Roman" w:hAnsi="Times New Roman" w:cs="Times New Roman"/>
          <w:bCs/>
          <w:color w:val="000000"/>
          <w:sz w:val="28"/>
          <w:szCs w:val="28"/>
        </w:rPr>
        <w:t>Старобазановский</w:t>
      </w:r>
      <w:r w:rsidRPr="005511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551117" w:rsidRPr="00551117" w:rsidRDefault="00551117" w:rsidP="00551117">
      <w:pPr>
        <w:ind w:right="45" w:firstLine="700"/>
        <w:jc w:val="both"/>
        <w:rPr>
          <w:sz w:val="28"/>
          <w:szCs w:val="28"/>
        </w:rPr>
      </w:pPr>
      <w:r w:rsidRPr="00551117">
        <w:rPr>
          <w:sz w:val="28"/>
          <w:szCs w:val="28"/>
        </w:rPr>
        <w:t xml:space="preserve">5. Опубликовать настоящее решение в газете «Победа» и разместить на официальном сайте администрации сельского поселения </w:t>
      </w:r>
      <w:r w:rsidRPr="00551117">
        <w:rPr>
          <w:bCs/>
          <w:color w:val="000000"/>
          <w:sz w:val="28"/>
          <w:szCs w:val="28"/>
        </w:rPr>
        <w:t>Старобазановский</w:t>
      </w:r>
      <w:r w:rsidRPr="00551117">
        <w:rPr>
          <w:sz w:val="28"/>
          <w:szCs w:val="28"/>
        </w:rPr>
        <w:t xml:space="preserve"> сельсовет муниципального района Бирский район Республики Башкортостан в сети «Интернет».</w:t>
      </w:r>
    </w:p>
    <w:p w:rsidR="008C39B0" w:rsidRPr="00551117" w:rsidRDefault="008C39B0" w:rsidP="008C39B0">
      <w:pPr>
        <w:rPr>
          <w:sz w:val="28"/>
          <w:szCs w:val="28"/>
        </w:rPr>
      </w:pPr>
    </w:p>
    <w:p w:rsidR="008C39B0" w:rsidRDefault="008C39B0" w:rsidP="008C39B0">
      <w:pPr>
        <w:rPr>
          <w:sz w:val="28"/>
          <w:szCs w:val="28"/>
        </w:rPr>
      </w:pPr>
    </w:p>
    <w:p w:rsidR="008C39B0" w:rsidRDefault="008C39B0" w:rsidP="008C39B0">
      <w:pPr>
        <w:rPr>
          <w:sz w:val="28"/>
          <w:szCs w:val="28"/>
        </w:rPr>
      </w:pPr>
    </w:p>
    <w:p w:rsidR="008C39B0" w:rsidRDefault="008C39B0" w:rsidP="008C39B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В.И. Валитов </w:t>
      </w:r>
    </w:p>
    <w:sectPr w:rsidR="008C39B0" w:rsidSect="00684BD7">
      <w:pgSz w:w="11906" w:h="16838"/>
      <w:pgMar w:top="1135" w:right="567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43" w:rsidRDefault="001B1243" w:rsidP="00FB0EB0">
      <w:r>
        <w:separator/>
      </w:r>
    </w:p>
  </w:endnote>
  <w:endnote w:type="continuationSeparator" w:id="1">
    <w:p w:rsidR="001B1243" w:rsidRDefault="001B1243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43" w:rsidRDefault="001B1243" w:rsidP="00FB0EB0">
      <w:r>
        <w:separator/>
      </w:r>
    </w:p>
  </w:footnote>
  <w:footnote w:type="continuationSeparator" w:id="1">
    <w:p w:rsidR="001B1243" w:rsidRDefault="001B1243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9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222BE"/>
    <w:rsid w:val="00022D54"/>
    <w:rsid w:val="00031418"/>
    <w:rsid w:val="00043CFD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12E4E"/>
    <w:rsid w:val="001163DB"/>
    <w:rsid w:val="0011746A"/>
    <w:rsid w:val="0012734B"/>
    <w:rsid w:val="001313DD"/>
    <w:rsid w:val="001374DE"/>
    <w:rsid w:val="00137B40"/>
    <w:rsid w:val="0015655C"/>
    <w:rsid w:val="001608B5"/>
    <w:rsid w:val="001758C0"/>
    <w:rsid w:val="00176B38"/>
    <w:rsid w:val="001856B0"/>
    <w:rsid w:val="001910E0"/>
    <w:rsid w:val="0019199E"/>
    <w:rsid w:val="001B1243"/>
    <w:rsid w:val="001B302A"/>
    <w:rsid w:val="001D4004"/>
    <w:rsid w:val="001E1760"/>
    <w:rsid w:val="001F23E9"/>
    <w:rsid w:val="002004A4"/>
    <w:rsid w:val="00200CD4"/>
    <w:rsid w:val="00201327"/>
    <w:rsid w:val="0020745A"/>
    <w:rsid w:val="00213062"/>
    <w:rsid w:val="0021596E"/>
    <w:rsid w:val="00217616"/>
    <w:rsid w:val="002213F0"/>
    <w:rsid w:val="00243F4E"/>
    <w:rsid w:val="002477A2"/>
    <w:rsid w:val="002515E9"/>
    <w:rsid w:val="00252D64"/>
    <w:rsid w:val="00255548"/>
    <w:rsid w:val="0025647B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E4DFB"/>
    <w:rsid w:val="002E5E8A"/>
    <w:rsid w:val="00302E9D"/>
    <w:rsid w:val="00306762"/>
    <w:rsid w:val="00307179"/>
    <w:rsid w:val="003117C4"/>
    <w:rsid w:val="003263DA"/>
    <w:rsid w:val="00327286"/>
    <w:rsid w:val="0033501B"/>
    <w:rsid w:val="003417E3"/>
    <w:rsid w:val="00353DD7"/>
    <w:rsid w:val="00364628"/>
    <w:rsid w:val="00376D0C"/>
    <w:rsid w:val="0038288B"/>
    <w:rsid w:val="00391D04"/>
    <w:rsid w:val="00392424"/>
    <w:rsid w:val="00394D96"/>
    <w:rsid w:val="003A1773"/>
    <w:rsid w:val="003A3273"/>
    <w:rsid w:val="003A5588"/>
    <w:rsid w:val="003A7A90"/>
    <w:rsid w:val="003B31CE"/>
    <w:rsid w:val="003B7692"/>
    <w:rsid w:val="003C6B4D"/>
    <w:rsid w:val="003F326E"/>
    <w:rsid w:val="003F451E"/>
    <w:rsid w:val="003F7742"/>
    <w:rsid w:val="00400AB6"/>
    <w:rsid w:val="00410504"/>
    <w:rsid w:val="00447E6E"/>
    <w:rsid w:val="0049741E"/>
    <w:rsid w:val="004F45FE"/>
    <w:rsid w:val="00500BE3"/>
    <w:rsid w:val="005033CD"/>
    <w:rsid w:val="00514A86"/>
    <w:rsid w:val="00517183"/>
    <w:rsid w:val="00522482"/>
    <w:rsid w:val="00523A6A"/>
    <w:rsid w:val="005355E3"/>
    <w:rsid w:val="005432C3"/>
    <w:rsid w:val="00551117"/>
    <w:rsid w:val="00551D03"/>
    <w:rsid w:val="005535E1"/>
    <w:rsid w:val="00557778"/>
    <w:rsid w:val="00562A52"/>
    <w:rsid w:val="00577F42"/>
    <w:rsid w:val="005836E8"/>
    <w:rsid w:val="00596950"/>
    <w:rsid w:val="005A5825"/>
    <w:rsid w:val="005A63F5"/>
    <w:rsid w:val="005B00EB"/>
    <w:rsid w:val="005B0A1D"/>
    <w:rsid w:val="005B7346"/>
    <w:rsid w:val="005C4B33"/>
    <w:rsid w:val="005C5E40"/>
    <w:rsid w:val="005E01AC"/>
    <w:rsid w:val="005E0670"/>
    <w:rsid w:val="005E3F06"/>
    <w:rsid w:val="005E4B22"/>
    <w:rsid w:val="005F5D30"/>
    <w:rsid w:val="00603406"/>
    <w:rsid w:val="006057B5"/>
    <w:rsid w:val="00607F9F"/>
    <w:rsid w:val="006209DF"/>
    <w:rsid w:val="00625431"/>
    <w:rsid w:val="00627105"/>
    <w:rsid w:val="006325BC"/>
    <w:rsid w:val="0064145A"/>
    <w:rsid w:val="00652C44"/>
    <w:rsid w:val="00652D90"/>
    <w:rsid w:val="006541A4"/>
    <w:rsid w:val="006572CA"/>
    <w:rsid w:val="00664336"/>
    <w:rsid w:val="00682F14"/>
    <w:rsid w:val="00684BD7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D24F5"/>
    <w:rsid w:val="006E6AFF"/>
    <w:rsid w:val="006F0BFA"/>
    <w:rsid w:val="006F0DAE"/>
    <w:rsid w:val="0070399B"/>
    <w:rsid w:val="00713C3D"/>
    <w:rsid w:val="00717B0D"/>
    <w:rsid w:val="0072288A"/>
    <w:rsid w:val="00722FD8"/>
    <w:rsid w:val="0072324E"/>
    <w:rsid w:val="007307A9"/>
    <w:rsid w:val="007336ED"/>
    <w:rsid w:val="0073664A"/>
    <w:rsid w:val="007367CC"/>
    <w:rsid w:val="00740AB4"/>
    <w:rsid w:val="00742DC2"/>
    <w:rsid w:val="00745D9A"/>
    <w:rsid w:val="00746CD3"/>
    <w:rsid w:val="00766263"/>
    <w:rsid w:val="00770688"/>
    <w:rsid w:val="00771478"/>
    <w:rsid w:val="007732BE"/>
    <w:rsid w:val="0077381F"/>
    <w:rsid w:val="00777F8C"/>
    <w:rsid w:val="00781C2E"/>
    <w:rsid w:val="007970D6"/>
    <w:rsid w:val="007A08BE"/>
    <w:rsid w:val="007A5223"/>
    <w:rsid w:val="007B1B1E"/>
    <w:rsid w:val="007B4ABD"/>
    <w:rsid w:val="007B67C4"/>
    <w:rsid w:val="007D0ED8"/>
    <w:rsid w:val="007D3B57"/>
    <w:rsid w:val="007E1A86"/>
    <w:rsid w:val="007E677A"/>
    <w:rsid w:val="007F60A9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55C83"/>
    <w:rsid w:val="00866E74"/>
    <w:rsid w:val="0087206D"/>
    <w:rsid w:val="00872E5E"/>
    <w:rsid w:val="00893638"/>
    <w:rsid w:val="0089647D"/>
    <w:rsid w:val="008A5C99"/>
    <w:rsid w:val="008C2341"/>
    <w:rsid w:val="008C39B0"/>
    <w:rsid w:val="008C5DA7"/>
    <w:rsid w:val="008C7C8E"/>
    <w:rsid w:val="008E5887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83D4F"/>
    <w:rsid w:val="009A0AED"/>
    <w:rsid w:val="009A35E4"/>
    <w:rsid w:val="009B280B"/>
    <w:rsid w:val="009B33B8"/>
    <w:rsid w:val="009B61E5"/>
    <w:rsid w:val="009C2DD7"/>
    <w:rsid w:val="009C47FC"/>
    <w:rsid w:val="009D26FB"/>
    <w:rsid w:val="009D4702"/>
    <w:rsid w:val="009E1AF2"/>
    <w:rsid w:val="00A00D5F"/>
    <w:rsid w:val="00A041B7"/>
    <w:rsid w:val="00A11A26"/>
    <w:rsid w:val="00A27F29"/>
    <w:rsid w:val="00A35CA2"/>
    <w:rsid w:val="00A420E0"/>
    <w:rsid w:val="00A431F5"/>
    <w:rsid w:val="00A456C3"/>
    <w:rsid w:val="00A45881"/>
    <w:rsid w:val="00A5373B"/>
    <w:rsid w:val="00A57030"/>
    <w:rsid w:val="00A57A58"/>
    <w:rsid w:val="00A678A0"/>
    <w:rsid w:val="00A72C74"/>
    <w:rsid w:val="00A86A82"/>
    <w:rsid w:val="00A97AA9"/>
    <w:rsid w:val="00AA0609"/>
    <w:rsid w:val="00AA2CF9"/>
    <w:rsid w:val="00AB5AA6"/>
    <w:rsid w:val="00AB7832"/>
    <w:rsid w:val="00AC1C15"/>
    <w:rsid w:val="00AC3BD1"/>
    <w:rsid w:val="00AC407A"/>
    <w:rsid w:val="00AE13D9"/>
    <w:rsid w:val="00AE1F3F"/>
    <w:rsid w:val="00AE5179"/>
    <w:rsid w:val="00AF03E3"/>
    <w:rsid w:val="00AF3053"/>
    <w:rsid w:val="00B12E09"/>
    <w:rsid w:val="00B237A4"/>
    <w:rsid w:val="00B44B04"/>
    <w:rsid w:val="00B568FC"/>
    <w:rsid w:val="00B7077A"/>
    <w:rsid w:val="00B70CE0"/>
    <w:rsid w:val="00B95213"/>
    <w:rsid w:val="00BB3674"/>
    <w:rsid w:val="00BC0E2F"/>
    <w:rsid w:val="00BE22E7"/>
    <w:rsid w:val="00BE5CE5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729B8"/>
    <w:rsid w:val="00C82C40"/>
    <w:rsid w:val="00C8379F"/>
    <w:rsid w:val="00C94612"/>
    <w:rsid w:val="00CA68CD"/>
    <w:rsid w:val="00CB1244"/>
    <w:rsid w:val="00CB50E5"/>
    <w:rsid w:val="00CB65F1"/>
    <w:rsid w:val="00CD59C1"/>
    <w:rsid w:val="00CE516B"/>
    <w:rsid w:val="00CF20A6"/>
    <w:rsid w:val="00CF4E28"/>
    <w:rsid w:val="00D045FB"/>
    <w:rsid w:val="00D07684"/>
    <w:rsid w:val="00D3772C"/>
    <w:rsid w:val="00D42D86"/>
    <w:rsid w:val="00D52304"/>
    <w:rsid w:val="00D5725F"/>
    <w:rsid w:val="00D57E8F"/>
    <w:rsid w:val="00D63B1C"/>
    <w:rsid w:val="00D64BC3"/>
    <w:rsid w:val="00D67623"/>
    <w:rsid w:val="00D71D99"/>
    <w:rsid w:val="00D779C6"/>
    <w:rsid w:val="00D910F4"/>
    <w:rsid w:val="00D94481"/>
    <w:rsid w:val="00DC66EC"/>
    <w:rsid w:val="00DD268A"/>
    <w:rsid w:val="00DD599C"/>
    <w:rsid w:val="00DD7508"/>
    <w:rsid w:val="00DF0C4A"/>
    <w:rsid w:val="00DF16C1"/>
    <w:rsid w:val="00E04525"/>
    <w:rsid w:val="00E051AB"/>
    <w:rsid w:val="00E1505E"/>
    <w:rsid w:val="00E15893"/>
    <w:rsid w:val="00E2288A"/>
    <w:rsid w:val="00E25598"/>
    <w:rsid w:val="00E36648"/>
    <w:rsid w:val="00E41320"/>
    <w:rsid w:val="00E41EAE"/>
    <w:rsid w:val="00E45E43"/>
    <w:rsid w:val="00E7079E"/>
    <w:rsid w:val="00E8548A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124FE"/>
    <w:rsid w:val="00F202D9"/>
    <w:rsid w:val="00F377F1"/>
    <w:rsid w:val="00F438CA"/>
    <w:rsid w:val="00F471A0"/>
    <w:rsid w:val="00F538DB"/>
    <w:rsid w:val="00F7001B"/>
    <w:rsid w:val="00F740B6"/>
    <w:rsid w:val="00F7565D"/>
    <w:rsid w:val="00F76E16"/>
    <w:rsid w:val="00F86C37"/>
    <w:rsid w:val="00FA4991"/>
    <w:rsid w:val="00FB0EB0"/>
    <w:rsid w:val="00FC7051"/>
    <w:rsid w:val="00FC78E2"/>
    <w:rsid w:val="00FD5835"/>
    <w:rsid w:val="00FD7E9B"/>
    <w:rsid w:val="00FE0F0B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lk">
    <w:name w:val="blk"/>
    <w:basedOn w:val="a0"/>
    <w:rsid w:val="008C3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62</cp:revision>
  <cp:lastPrinted>2021-09-08T12:03:00Z</cp:lastPrinted>
  <dcterms:created xsi:type="dcterms:W3CDTF">2016-04-01T10:14:00Z</dcterms:created>
  <dcterms:modified xsi:type="dcterms:W3CDTF">2021-09-08T12:05:00Z</dcterms:modified>
</cp:coreProperties>
</file>